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280" w:rsidRPr="00FF464A" w:rsidRDefault="00292875" w:rsidP="00292875">
      <w:pPr>
        <w:jc w:val="center"/>
        <w:rPr>
          <w:rFonts w:ascii="Times New Roman" w:eastAsia="標楷體" w:hAnsi="Times New Roman" w:cs="Times New Roman"/>
        </w:rPr>
      </w:pPr>
      <w:r w:rsidRPr="00292875">
        <w:rPr>
          <w:rFonts w:ascii="Times New Roman" w:eastAsia="標楷體" w:hAnsi="Times New Roman" w:cs="Times New Roman" w:hint="eastAsia"/>
        </w:rPr>
        <w:t>台灣地區西南氣流</w:t>
      </w:r>
      <w:r>
        <w:rPr>
          <w:rFonts w:ascii="Times New Roman" w:eastAsia="標楷體" w:hAnsi="Times New Roman" w:cs="Times New Roman" w:hint="eastAsia"/>
        </w:rPr>
        <w:t>與降雨之相關</w:t>
      </w:r>
    </w:p>
    <w:p w:rsidR="008531CC" w:rsidRPr="00FF464A" w:rsidRDefault="00292875" w:rsidP="00446CE0">
      <w:pPr>
        <w:jc w:val="center"/>
        <w:rPr>
          <w:rFonts w:ascii="Times New Roman" w:eastAsia="標楷體" w:hAnsi="Times New Roman" w:cs="Times New Roman"/>
        </w:rPr>
      </w:pPr>
      <w:r>
        <w:rPr>
          <w:rFonts w:ascii="Times New Roman" w:eastAsia="標楷體" w:hAnsi="Times New Roman" w:cs="Times New Roman" w:hint="eastAsia"/>
        </w:rPr>
        <w:t>The relationship</w:t>
      </w:r>
      <w:r w:rsidR="008531CC" w:rsidRPr="00FF464A">
        <w:rPr>
          <w:rFonts w:ascii="Times New Roman" w:eastAsia="標楷體" w:hAnsi="Times New Roman" w:cs="Times New Roman"/>
        </w:rPr>
        <w:t xml:space="preserve"> of </w:t>
      </w:r>
      <w:r>
        <w:rPr>
          <w:rFonts w:ascii="Times New Roman" w:eastAsia="標楷體" w:hAnsi="Times New Roman" w:cs="Times New Roman"/>
        </w:rPr>
        <w:t>southwesterly flows and rain in Taiwan</w:t>
      </w:r>
    </w:p>
    <w:p w:rsidR="008531CC" w:rsidRPr="00FF464A" w:rsidRDefault="008531CC">
      <w:pPr>
        <w:rPr>
          <w:rFonts w:ascii="Times New Roman" w:eastAsia="標楷體" w:hAnsi="Times New Roman" w:cs="Times New Roman"/>
        </w:rPr>
      </w:pPr>
    </w:p>
    <w:p w:rsidR="008531CC" w:rsidRPr="00FF464A" w:rsidRDefault="00FF464A" w:rsidP="00661318">
      <w:pPr>
        <w:autoSpaceDE w:val="0"/>
        <w:autoSpaceDN w:val="0"/>
        <w:adjustRightInd w:val="0"/>
        <w:rPr>
          <w:rFonts w:ascii="Times New Roman" w:eastAsia="標楷體" w:hAnsi="Times New Roman" w:cs="Times New Roman"/>
        </w:rPr>
      </w:pPr>
      <w:r w:rsidRPr="00FF464A">
        <w:rPr>
          <w:rFonts w:ascii="Times New Roman" w:eastAsia="標楷體" w:hAnsi="Times New Roman" w:cs="Times New Roman"/>
        </w:rPr>
        <w:t xml:space="preserve">    </w:t>
      </w:r>
      <w:r w:rsidR="00292875" w:rsidRPr="00292875">
        <w:rPr>
          <w:rFonts w:ascii="Times New Roman" w:eastAsia="標楷體" w:hAnsi="Times New Roman" w:cs="Times New Roman" w:hint="eastAsia"/>
        </w:rPr>
        <w:t>台灣地區地處副熱帶，為亞洲地區最顯著之季風區。此一地區暖季豪雨現象包含梅雨季鋒面豪雨天氣系統以及颱風季豪雨天氣系統，其中西南氣流扮演非常重要的角色，它可以輸送富含水氣與不穩定之氣流至台灣西南海面，而造成中尺度對流系統</w:t>
      </w:r>
      <w:r w:rsidR="00292875" w:rsidRPr="00292875">
        <w:rPr>
          <w:rFonts w:ascii="Times New Roman" w:eastAsia="標楷體" w:hAnsi="Times New Roman" w:cs="Times New Roman"/>
        </w:rPr>
        <w:t>(MCS)</w:t>
      </w:r>
      <w:r w:rsidR="00292875" w:rsidRPr="00292875">
        <w:rPr>
          <w:rFonts w:ascii="Times New Roman" w:eastAsia="標楷體" w:hAnsi="Times New Roman" w:cs="Times New Roman" w:hint="eastAsia"/>
        </w:rPr>
        <w:t>之發展，進而導致台灣地區之豪雨、與嚴重災情。往往颱風的強度不是太強，或者其中心並未登陸，但卻因為西南氣流與颱風產生共伴環流而致超乎預期的降水。</w:t>
      </w:r>
      <w:r w:rsidR="00661318" w:rsidRPr="00661318">
        <w:rPr>
          <w:rFonts w:ascii="Times New Roman" w:eastAsia="標楷體" w:hAnsi="Times New Roman" w:cs="Times New Roman" w:hint="eastAsia"/>
        </w:rPr>
        <w:t>因此，為了提升預報之準確度以因應防災、減災之需求，研究西南氣流的物理過程、動力機制、以及其對豪雨生成之影響嚴然成為一個重要之課題。本研究</w:t>
      </w:r>
      <w:r w:rsidR="00661318">
        <w:rPr>
          <w:rFonts w:ascii="Times New Roman" w:eastAsia="標楷體" w:hAnsi="Times New Roman" w:cs="Times New Roman" w:hint="eastAsia"/>
        </w:rPr>
        <w:t>之目</w:t>
      </w:r>
      <w:r w:rsidR="00661318" w:rsidRPr="00661318">
        <w:rPr>
          <w:rFonts w:ascii="Times New Roman" w:eastAsia="標楷體" w:hAnsi="Times New Roman" w:cs="Times New Roman" w:hint="eastAsia"/>
        </w:rPr>
        <w:t>標在研究台灣地區西南氣流對伴隨梅雨鋒面及颱風之豪雨系統之影響，期望透過觀測資料及歷史資料之分析，以及數值模擬之方法</w:t>
      </w:r>
      <w:r w:rsidR="00661318">
        <w:rPr>
          <w:rFonts w:ascii="Times New Roman" w:eastAsia="標楷體" w:hAnsi="Times New Roman" w:cs="Times New Roman" w:hint="eastAsia"/>
        </w:rPr>
        <w:t>等</w:t>
      </w:r>
      <w:bookmarkStart w:id="0" w:name="_GoBack"/>
      <w:bookmarkEnd w:id="0"/>
      <w:r w:rsidR="00661318" w:rsidRPr="00661318">
        <w:rPr>
          <w:rFonts w:ascii="Times New Roman" w:eastAsia="標楷體" w:hAnsi="Times New Roman" w:cs="Times New Roman" w:hint="eastAsia"/>
        </w:rPr>
        <w:t>，了解西南氣流與台灣地區中尺度對流系統與豪大雨形成之相關。</w:t>
      </w:r>
    </w:p>
    <w:p w:rsidR="008531CC" w:rsidRPr="00FF464A" w:rsidRDefault="00FF464A" w:rsidP="00FF464A">
      <w:pPr>
        <w:rPr>
          <w:rFonts w:ascii="Times New Roman" w:eastAsia="標楷體" w:hAnsi="Times New Roman" w:cs="Times New Roman"/>
        </w:rPr>
      </w:pPr>
      <w:r w:rsidRPr="00FF464A">
        <w:rPr>
          <w:rFonts w:ascii="Times New Roman" w:eastAsia="標楷體" w:hAnsi="Times New Roman" w:cs="Times New Roman"/>
        </w:rPr>
        <w:t xml:space="preserve">    </w:t>
      </w:r>
    </w:p>
    <w:sectPr w:rsidR="008531CC" w:rsidRPr="00FF464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145" w:rsidRDefault="00162145" w:rsidP="008531CC">
      <w:r>
        <w:separator/>
      </w:r>
    </w:p>
  </w:endnote>
  <w:endnote w:type="continuationSeparator" w:id="0">
    <w:p w:rsidR="00162145" w:rsidRDefault="00162145" w:rsidP="0085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145" w:rsidRDefault="00162145" w:rsidP="008531CC">
      <w:r>
        <w:separator/>
      </w:r>
    </w:p>
  </w:footnote>
  <w:footnote w:type="continuationSeparator" w:id="0">
    <w:p w:rsidR="00162145" w:rsidRDefault="00162145" w:rsidP="00853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4316"/>
    <w:multiLevelType w:val="hybridMultilevel"/>
    <w:tmpl w:val="BADC29D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6D"/>
    <w:rsid w:val="000D1571"/>
    <w:rsid w:val="00162145"/>
    <w:rsid w:val="00292875"/>
    <w:rsid w:val="0041066D"/>
    <w:rsid w:val="00446CE0"/>
    <w:rsid w:val="00661318"/>
    <w:rsid w:val="008531CC"/>
    <w:rsid w:val="00A67280"/>
    <w:rsid w:val="00FF46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5186EE-CD3B-4C0F-9039-2DBF6258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1CC"/>
    <w:pPr>
      <w:tabs>
        <w:tab w:val="center" w:pos="4153"/>
        <w:tab w:val="right" w:pos="8306"/>
      </w:tabs>
      <w:snapToGrid w:val="0"/>
    </w:pPr>
    <w:rPr>
      <w:sz w:val="20"/>
      <w:szCs w:val="20"/>
    </w:rPr>
  </w:style>
  <w:style w:type="character" w:customStyle="1" w:styleId="a4">
    <w:name w:val="頁首 字元"/>
    <w:basedOn w:val="a0"/>
    <w:link w:val="a3"/>
    <w:uiPriority w:val="99"/>
    <w:rsid w:val="008531CC"/>
    <w:rPr>
      <w:sz w:val="20"/>
      <w:szCs w:val="20"/>
    </w:rPr>
  </w:style>
  <w:style w:type="paragraph" w:styleId="a5">
    <w:name w:val="footer"/>
    <w:basedOn w:val="a"/>
    <w:link w:val="a6"/>
    <w:uiPriority w:val="99"/>
    <w:unhideWhenUsed/>
    <w:rsid w:val="008531CC"/>
    <w:pPr>
      <w:tabs>
        <w:tab w:val="center" w:pos="4153"/>
        <w:tab w:val="right" w:pos="8306"/>
      </w:tabs>
      <w:snapToGrid w:val="0"/>
    </w:pPr>
    <w:rPr>
      <w:sz w:val="20"/>
      <w:szCs w:val="20"/>
    </w:rPr>
  </w:style>
  <w:style w:type="character" w:customStyle="1" w:styleId="a6">
    <w:name w:val="頁尾 字元"/>
    <w:basedOn w:val="a0"/>
    <w:link w:val="a5"/>
    <w:uiPriority w:val="99"/>
    <w:rsid w:val="008531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63</Words>
  <Characters>363</Characters>
  <Application>Microsoft Office Word</Application>
  <DocSecurity>0</DocSecurity>
  <Lines>3</Lines>
  <Paragraphs>1</Paragraphs>
  <ScaleCrop>false</ScaleCrop>
  <Company>Hewlett-Packard Company</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Fang-Ching Chien</dc:creator>
  <cp:keywords/>
  <dc:description/>
  <cp:lastModifiedBy>Fang-Ching Chien</cp:lastModifiedBy>
  <cp:revision>4</cp:revision>
  <dcterms:created xsi:type="dcterms:W3CDTF">2016-04-11T06:31:00Z</dcterms:created>
  <dcterms:modified xsi:type="dcterms:W3CDTF">2018-03-27T02:37:00Z</dcterms:modified>
</cp:coreProperties>
</file>